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49731" w14:textId="77777777" w:rsidR="003375C1" w:rsidRDefault="00E72099" w:rsidP="00E72099">
      <w:pPr>
        <w:tabs>
          <w:tab w:val="left" w:pos="360"/>
          <w:tab w:val="left" w:pos="720"/>
        </w:tabs>
        <w:spacing w:after="0" w:line="240" w:lineRule="auto"/>
        <w:ind w:left="360" w:hanging="360"/>
        <w:rPr>
          <w:rFonts w:ascii="Times New Roman" w:hAnsi="Times New Roman" w:cs="Times New Roman"/>
          <w:sz w:val="24"/>
        </w:rPr>
      </w:pPr>
      <w:r w:rsidRPr="006D469C">
        <w:rPr>
          <w:rFonts w:ascii="Times New Roman" w:hAnsi="Times New Roman" w:cs="Times New Roman"/>
          <w:sz w:val="24"/>
        </w:rPr>
        <w:t xml:space="preserve">LOC 47                                               </w:t>
      </w:r>
    </w:p>
    <w:p w14:paraId="2019C74D" w14:textId="3D387E5D" w:rsidR="00E72099" w:rsidRPr="006D469C" w:rsidRDefault="00E72099" w:rsidP="003375C1">
      <w:pPr>
        <w:tabs>
          <w:tab w:val="left" w:pos="360"/>
          <w:tab w:val="left" w:pos="720"/>
        </w:tabs>
        <w:spacing w:after="0" w:line="240" w:lineRule="auto"/>
        <w:ind w:left="360" w:hanging="360"/>
        <w:jc w:val="center"/>
        <w:rPr>
          <w:rFonts w:ascii="Times New Roman" w:hAnsi="Times New Roman" w:cs="Times New Roman"/>
          <w:sz w:val="24"/>
        </w:rPr>
      </w:pPr>
      <w:r w:rsidRPr="006D469C">
        <w:rPr>
          <w:rFonts w:ascii="Times New Roman" w:hAnsi="Times New Roman" w:cs="Times New Roman"/>
          <w:sz w:val="24"/>
        </w:rPr>
        <w:t>Death of John the Baptist</w:t>
      </w:r>
    </w:p>
    <w:p w14:paraId="17FFAA18" w14:textId="77777777" w:rsidR="00E72099" w:rsidRPr="006D469C" w:rsidRDefault="00E72099" w:rsidP="00E72099">
      <w:pPr>
        <w:tabs>
          <w:tab w:val="left" w:pos="360"/>
          <w:tab w:val="left" w:pos="720"/>
        </w:tabs>
        <w:spacing w:after="0" w:line="240" w:lineRule="auto"/>
        <w:ind w:left="360" w:hanging="360"/>
        <w:jc w:val="center"/>
        <w:rPr>
          <w:rFonts w:ascii="Times New Roman" w:hAnsi="Times New Roman" w:cs="Times New Roman"/>
          <w:sz w:val="24"/>
        </w:rPr>
      </w:pPr>
      <w:r w:rsidRPr="006D469C">
        <w:rPr>
          <w:rFonts w:ascii="Times New Roman" w:hAnsi="Times New Roman" w:cs="Times New Roman"/>
          <w:sz w:val="24"/>
        </w:rPr>
        <w:t>Matthew 14:1-12; Mark 6:14-29; Luke 9:7-9</w:t>
      </w:r>
    </w:p>
    <w:p w14:paraId="462D1B62" w14:textId="77777777" w:rsidR="00560F7E" w:rsidRPr="006D469C" w:rsidRDefault="00560F7E">
      <w:pPr>
        <w:rPr>
          <w:rFonts w:ascii="Times New Roman" w:hAnsi="Times New Roman" w:cs="Times New Roman"/>
        </w:rPr>
      </w:pPr>
    </w:p>
    <w:p w14:paraId="4B804F13" w14:textId="7424B12F" w:rsidR="00BA6B9D" w:rsidRPr="006D469C" w:rsidRDefault="00166445" w:rsidP="00BA6B9D">
      <w:pPr>
        <w:spacing w:after="0"/>
        <w:ind w:firstLine="720"/>
        <w:rPr>
          <w:rFonts w:ascii="Times New Roman" w:hAnsi="Times New Roman" w:cs="Times New Roman"/>
          <w:sz w:val="24"/>
        </w:rPr>
      </w:pPr>
      <w:r w:rsidRPr="006D469C">
        <w:rPr>
          <w:rFonts w:ascii="Times New Roman" w:hAnsi="Times New Roman" w:cs="Times New Roman"/>
          <w:sz w:val="24"/>
        </w:rPr>
        <w:t>Jesus</w:t>
      </w:r>
      <w:r w:rsidR="001F154D" w:rsidRPr="006D469C">
        <w:rPr>
          <w:rFonts w:ascii="Times New Roman" w:hAnsi="Times New Roman" w:cs="Times New Roman"/>
          <w:sz w:val="24"/>
        </w:rPr>
        <w:t>’</w:t>
      </w:r>
      <w:r w:rsidR="00250864" w:rsidRPr="006D469C">
        <w:rPr>
          <w:rFonts w:ascii="Times New Roman" w:hAnsi="Times New Roman" w:cs="Times New Roman"/>
          <w:sz w:val="24"/>
        </w:rPr>
        <w:t xml:space="preserve"> fame</w:t>
      </w:r>
      <w:r w:rsidRPr="006D469C">
        <w:rPr>
          <w:rFonts w:ascii="Times New Roman" w:hAnsi="Times New Roman" w:cs="Times New Roman"/>
          <w:sz w:val="24"/>
        </w:rPr>
        <w:t xml:space="preserve"> spread far and wide and came to the ears of Herod the tetrarch.  He was bewildered because people were saying that John the Baptist had risen from the dead.  Others said Elijah had appeared or that some other prophet had risen from the dead.</w:t>
      </w:r>
      <w:r w:rsidR="00BA6B9D" w:rsidRPr="006D469C">
        <w:rPr>
          <w:rFonts w:ascii="Times New Roman" w:hAnsi="Times New Roman" w:cs="Times New Roman"/>
          <w:sz w:val="24"/>
        </w:rPr>
        <w:t xml:space="preserve">  Still others said it was a new prophet.</w:t>
      </w:r>
      <w:r w:rsidRPr="006D469C">
        <w:rPr>
          <w:rFonts w:ascii="Times New Roman" w:hAnsi="Times New Roman" w:cs="Times New Roman"/>
          <w:sz w:val="24"/>
        </w:rPr>
        <w:t xml:space="preserve">  “I beheaded John, so who is this?” Herod asked.  </w:t>
      </w:r>
      <w:r w:rsidR="009663D4" w:rsidRPr="006D469C">
        <w:rPr>
          <w:rFonts w:ascii="Times New Roman" w:hAnsi="Times New Roman" w:cs="Times New Roman"/>
          <w:sz w:val="24"/>
        </w:rPr>
        <w:t>He wanted to see the teacher and miracle worker</w:t>
      </w:r>
      <w:r w:rsidR="00BA6B9D" w:rsidRPr="006D469C">
        <w:rPr>
          <w:rFonts w:ascii="Times New Roman" w:hAnsi="Times New Roman" w:cs="Times New Roman"/>
          <w:sz w:val="24"/>
        </w:rPr>
        <w:t xml:space="preserve"> himself. </w:t>
      </w:r>
    </w:p>
    <w:p w14:paraId="146668E4" w14:textId="73C51A65" w:rsidR="00261A0C" w:rsidRPr="006D469C" w:rsidRDefault="00BA6B9D" w:rsidP="00261A0C">
      <w:pPr>
        <w:spacing w:after="0"/>
        <w:ind w:firstLine="720"/>
        <w:rPr>
          <w:rFonts w:ascii="Times New Roman" w:hAnsi="Times New Roman" w:cs="Times New Roman"/>
          <w:sz w:val="24"/>
        </w:rPr>
      </w:pPr>
      <w:r w:rsidRPr="006D469C">
        <w:rPr>
          <w:rFonts w:ascii="Times New Roman" w:hAnsi="Times New Roman" w:cs="Times New Roman"/>
          <w:sz w:val="24"/>
        </w:rPr>
        <w:t xml:space="preserve">Herod had put John in prison at the request of his wife, Herodias.  </w:t>
      </w:r>
      <w:r w:rsidR="00630E8E">
        <w:rPr>
          <w:rFonts w:ascii="Times New Roman" w:hAnsi="Times New Roman" w:cs="Times New Roman"/>
          <w:sz w:val="24"/>
        </w:rPr>
        <w:t>She</w:t>
      </w:r>
      <w:r w:rsidRPr="006D469C">
        <w:rPr>
          <w:rFonts w:ascii="Times New Roman" w:hAnsi="Times New Roman" w:cs="Times New Roman"/>
          <w:sz w:val="24"/>
        </w:rPr>
        <w:t xml:space="preserve"> had been married to </w:t>
      </w:r>
      <w:r w:rsidR="00630E8E">
        <w:rPr>
          <w:rFonts w:ascii="Times New Roman" w:hAnsi="Times New Roman" w:cs="Times New Roman"/>
          <w:sz w:val="24"/>
        </w:rPr>
        <w:t>his</w:t>
      </w:r>
      <w:r w:rsidRPr="006D469C">
        <w:rPr>
          <w:rFonts w:ascii="Times New Roman" w:hAnsi="Times New Roman" w:cs="Times New Roman"/>
          <w:sz w:val="24"/>
        </w:rPr>
        <w:t xml:space="preserve"> brother Philip</w:t>
      </w:r>
      <w:r w:rsidR="00630E8E">
        <w:rPr>
          <w:rFonts w:ascii="Times New Roman" w:hAnsi="Times New Roman" w:cs="Times New Roman"/>
          <w:sz w:val="24"/>
        </w:rPr>
        <w:t xml:space="preserve"> but</w:t>
      </w:r>
      <w:r w:rsidRPr="006D469C">
        <w:rPr>
          <w:rFonts w:ascii="Times New Roman" w:hAnsi="Times New Roman" w:cs="Times New Roman"/>
          <w:sz w:val="24"/>
        </w:rPr>
        <w:t xml:space="preserve"> left him to be the wife of the tetrarch.  John told Herod that it was not lawful for him to be married to his brother’s wife, which angered Herodias.  She wanted Herod to kill him, but Herod feared J</w:t>
      </w:r>
      <w:r w:rsidR="001F154D" w:rsidRPr="006D469C">
        <w:rPr>
          <w:rFonts w:ascii="Times New Roman" w:hAnsi="Times New Roman" w:cs="Times New Roman"/>
          <w:sz w:val="24"/>
        </w:rPr>
        <w:t>ohn and did not want to do it</w:t>
      </w:r>
      <w:r w:rsidRPr="006D469C">
        <w:rPr>
          <w:rFonts w:ascii="Times New Roman" w:hAnsi="Times New Roman" w:cs="Times New Roman"/>
          <w:sz w:val="24"/>
        </w:rPr>
        <w:t>.</w:t>
      </w:r>
      <w:r w:rsidR="00261A0C" w:rsidRPr="006D469C">
        <w:rPr>
          <w:rFonts w:ascii="Times New Roman" w:hAnsi="Times New Roman" w:cs="Times New Roman"/>
          <w:sz w:val="24"/>
        </w:rPr>
        <w:t xml:space="preserve">  He knew John was a just and holy man, and he observed him and listened to him gladly.  Herod also feared the multitude because they considered him a prop</w:t>
      </w:r>
      <w:r w:rsidR="001F154D" w:rsidRPr="006D469C">
        <w:rPr>
          <w:rFonts w:ascii="Times New Roman" w:hAnsi="Times New Roman" w:cs="Times New Roman"/>
          <w:sz w:val="24"/>
        </w:rPr>
        <w:t>het.  He was content to keep John</w:t>
      </w:r>
      <w:r w:rsidR="00261A0C" w:rsidRPr="006D469C">
        <w:rPr>
          <w:rFonts w:ascii="Times New Roman" w:hAnsi="Times New Roman" w:cs="Times New Roman"/>
          <w:sz w:val="24"/>
        </w:rPr>
        <w:t xml:space="preserve"> in prison.  </w:t>
      </w:r>
    </w:p>
    <w:p w14:paraId="37D2B644" w14:textId="77777777" w:rsidR="00E804EB" w:rsidRPr="006D469C" w:rsidRDefault="00261A0C" w:rsidP="00261A0C">
      <w:pPr>
        <w:spacing w:after="0"/>
        <w:ind w:firstLine="720"/>
        <w:rPr>
          <w:rFonts w:ascii="Times New Roman" w:hAnsi="Times New Roman" w:cs="Times New Roman"/>
          <w:sz w:val="24"/>
        </w:rPr>
      </w:pPr>
      <w:r w:rsidRPr="006D469C">
        <w:rPr>
          <w:rFonts w:ascii="Times New Roman" w:hAnsi="Times New Roman" w:cs="Times New Roman"/>
          <w:sz w:val="24"/>
        </w:rPr>
        <w:t xml:space="preserve">Herodias was not content and waited for an opportune time.  </w:t>
      </w:r>
      <w:r w:rsidR="001F154D" w:rsidRPr="006D469C">
        <w:rPr>
          <w:rFonts w:ascii="Times New Roman" w:hAnsi="Times New Roman" w:cs="Times New Roman"/>
          <w:sz w:val="24"/>
        </w:rPr>
        <w:t>It came at Herod’s birthday.  Herod gave a party, inviting his lords, high captains, and chief of estates of Galilee.</w:t>
      </w:r>
      <w:r w:rsidR="00E804EB" w:rsidRPr="006D469C">
        <w:rPr>
          <w:rFonts w:ascii="Times New Roman" w:hAnsi="Times New Roman" w:cs="Times New Roman"/>
          <w:sz w:val="24"/>
        </w:rPr>
        <w:t xml:space="preserve">  Herodias sent her daughter to dance before Herod and his guests.  Knowing Herod, before the dance Herodias gave her instructions.  “To show his appreciation, Herod will offer you a gift afterwards.  You are to ask him to give you the head of John the Baptist in a charger.”</w:t>
      </w:r>
    </w:p>
    <w:p w14:paraId="29A71477" w14:textId="6CBB233F" w:rsidR="00E804EB" w:rsidRPr="006D469C" w:rsidRDefault="00E804EB" w:rsidP="00261A0C">
      <w:pPr>
        <w:spacing w:after="0"/>
        <w:ind w:firstLine="720"/>
        <w:rPr>
          <w:rFonts w:ascii="Times New Roman" w:hAnsi="Times New Roman" w:cs="Times New Roman"/>
          <w:sz w:val="24"/>
        </w:rPr>
      </w:pPr>
      <w:r w:rsidRPr="006D469C">
        <w:rPr>
          <w:rFonts w:ascii="Times New Roman" w:hAnsi="Times New Roman" w:cs="Times New Roman"/>
          <w:sz w:val="24"/>
        </w:rPr>
        <w:t xml:space="preserve">And so it was.  The girl danced before Herod and the </w:t>
      </w:r>
      <w:r w:rsidR="009663D4" w:rsidRPr="006D469C">
        <w:rPr>
          <w:rFonts w:ascii="Times New Roman" w:hAnsi="Times New Roman" w:cs="Times New Roman"/>
          <w:sz w:val="24"/>
        </w:rPr>
        <w:t xml:space="preserve">guests, and all were pleased.  As Herodias had anticipated, </w:t>
      </w:r>
      <w:r w:rsidRPr="006D469C">
        <w:rPr>
          <w:rFonts w:ascii="Times New Roman" w:hAnsi="Times New Roman" w:cs="Times New Roman"/>
          <w:sz w:val="24"/>
        </w:rPr>
        <w:t>Herod addressed the girl.  “Ask me for whatever you want, and I will give it to you.  Ask for anything, and I will give it to you, up to half of my kingdom.”  With that</w:t>
      </w:r>
      <w:r w:rsidR="006D469C">
        <w:rPr>
          <w:rFonts w:ascii="Times New Roman" w:hAnsi="Times New Roman" w:cs="Times New Roman"/>
          <w:sz w:val="24"/>
        </w:rPr>
        <w:t>,</w:t>
      </w:r>
      <w:r w:rsidRPr="006D469C">
        <w:rPr>
          <w:rFonts w:ascii="Times New Roman" w:hAnsi="Times New Roman" w:cs="Times New Roman"/>
          <w:sz w:val="24"/>
        </w:rPr>
        <w:t xml:space="preserve"> Herod made an oath to show his sincerity.”</w:t>
      </w:r>
    </w:p>
    <w:p w14:paraId="09C8D0D5" w14:textId="77777777" w:rsidR="00EA123A" w:rsidRPr="006D469C" w:rsidRDefault="00EA123A" w:rsidP="00261A0C">
      <w:pPr>
        <w:spacing w:after="0"/>
        <w:ind w:firstLine="720"/>
        <w:rPr>
          <w:rFonts w:ascii="Times New Roman" w:hAnsi="Times New Roman" w:cs="Times New Roman"/>
          <w:sz w:val="24"/>
        </w:rPr>
      </w:pPr>
      <w:r w:rsidRPr="006D469C">
        <w:rPr>
          <w:rFonts w:ascii="Times New Roman" w:hAnsi="Times New Roman" w:cs="Times New Roman"/>
          <w:sz w:val="24"/>
        </w:rPr>
        <w:t xml:space="preserve">The offer of half of his kingdom was a very generous gift.  </w:t>
      </w:r>
      <w:r w:rsidR="00E804EB" w:rsidRPr="006D469C">
        <w:rPr>
          <w:rFonts w:ascii="Times New Roman" w:hAnsi="Times New Roman" w:cs="Times New Roman"/>
          <w:sz w:val="24"/>
        </w:rPr>
        <w:t>The girl went to her mother to make sure</w:t>
      </w:r>
      <w:r w:rsidRPr="006D469C">
        <w:rPr>
          <w:rFonts w:ascii="Times New Roman" w:hAnsi="Times New Roman" w:cs="Times New Roman"/>
          <w:sz w:val="24"/>
        </w:rPr>
        <w:t xml:space="preserve"> she still wanted John’</w:t>
      </w:r>
      <w:r w:rsidR="009663D4" w:rsidRPr="006D469C">
        <w:rPr>
          <w:rFonts w:ascii="Times New Roman" w:hAnsi="Times New Roman" w:cs="Times New Roman"/>
          <w:sz w:val="24"/>
        </w:rPr>
        <w:t>s</w:t>
      </w:r>
      <w:r w:rsidRPr="006D469C">
        <w:rPr>
          <w:rFonts w:ascii="Times New Roman" w:hAnsi="Times New Roman" w:cs="Times New Roman"/>
          <w:sz w:val="24"/>
        </w:rPr>
        <w:t xml:space="preserve"> head.  “What shall I ask?”</w:t>
      </w:r>
    </w:p>
    <w:p w14:paraId="7800264F" w14:textId="77777777" w:rsidR="00261A0C" w:rsidRPr="006D469C" w:rsidRDefault="00EA123A" w:rsidP="00261A0C">
      <w:pPr>
        <w:spacing w:after="0"/>
        <w:ind w:firstLine="720"/>
        <w:rPr>
          <w:rFonts w:ascii="Times New Roman" w:hAnsi="Times New Roman" w:cs="Times New Roman"/>
          <w:sz w:val="24"/>
        </w:rPr>
      </w:pPr>
      <w:r w:rsidRPr="006D469C">
        <w:rPr>
          <w:rFonts w:ascii="Times New Roman" w:hAnsi="Times New Roman" w:cs="Times New Roman"/>
          <w:sz w:val="24"/>
        </w:rPr>
        <w:t>Herodias’ answer did not change.  “The head of John the Baptist.”</w:t>
      </w:r>
    </w:p>
    <w:p w14:paraId="38CAA7F9" w14:textId="77777777" w:rsidR="00EA123A" w:rsidRPr="006D469C" w:rsidRDefault="00EA123A" w:rsidP="00EA123A">
      <w:pPr>
        <w:spacing w:after="0"/>
        <w:ind w:firstLine="720"/>
        <w:rPr>
          <w:rFonts w:ascii="Times New Roman" w:hAnsi="Times New Roman" w:cs="Times New Roman"/>
          <w:sz w:val="24"/>
        </w:rPr>
      </w:pPr>
      <w:r w:rsidRPr="006D469C">
        <w:rPr>
          <w:rFonts w:ascii="Times New Roman" w:hAnsi="Times New Roman" w:cs="Times New Roman"/>
          <w:sz w:val="24"/>
        </w:rPr>
        <w:t>The girl quickly returned to Herod with her request.  “I will that you give me by and by in a charger the head of John the Baptist.”</w:t>
      </w:r>
    </w:p>
    <w:p w14:paraId="519ADE49" w14:textId="624413DB" w:rsidR="00250864" w:rsidRPr="006D469C" w:rsidRDefault="00EA123A" w:rsidP="00EA123A">
      <w:pPr>
        <w:spacing w:after="0"/>
        <w:ind w:firstLine="720"/>
        <w:rPr>
          <w:rFonts w:ascii="Times New Roman" w:hAnsi="Times New Roman" w:cs="Times New Roman"/>
          <w:sz w:val="24"/>
        </w:rPr>
      </w:pPr>
      <w:r w:rsidRPr="006D469C">
        <w:rPr>
          <w:rFonts w:ascii="Times New Roman" w:hAnsi="Times New Roman" w:cs="Times New Roman"/>
          <w:sz w:val="24"/>
        </w:rPr>
        <w:t>When he heard the request, the king was exceedingly sorry, but he had made an oath before his guests, and he must honor his word.  Herod immediately sent an executioner and commanded John’s head to be brought.  The executioner beheaded John in the prison</w:t>
      </w:r>
      <w:r w:rsidR="00250864" w:rsidRPr="006D469C">
        <w:rPr>
          <w:rFonts w:ascii="Times New Roman" w:hAnsi="Times New Roman" w:cs="Times New Roman"/>
          <w:sz w:val="24"/>
        </w:rPr>
        <w:t>.  He</w:t>
      </w:r>
      <w:r w:rsidRPr="006D469C">
        <w:rPr>
          <w:rFonts w:ascii="Times New Roman" w:hAnsi="Times New Roman" w:cs="Times New Roman"/>
          <w:sz w:val="24"/>
        </w:rPr>
        <w:t xml:space="preserve"> </w:t>
      </w:r>
      <w:r w:rsidR="00250864" w:rsidRPr="006D469C">
        <w:rPr>
          <w:rFonts w:ascii="Times New Roman" w:hAnsi="Times New Roman" w:cs="Times New Roman"/>
          <w:sz w:val="24"/>
        </w:rPr>
        <w:t>brought the</w:t>
      </w:r>
      <w:r w:rsidRPr="006D469C">
        <w:rPr>
          <w:rFonts w:ascii="Times New Roman" w:hAnsi="Times New Roman" w:cs="Times New Roman"/>
          <w:sz w:val="24"/>
        </w:rPr>
        <w:t xml:space="preserve"> head in a charger</w:t>
      </w:r>
      <w:r w:rsidR="00250864" w:rsidRPr="006D469C">
        <w:rPr>
          <w:rFonts w:ascii="Times New Roman" w:hAnsi="Times New Roman" w:cs="Times New Roman"/>
          <w:sz w:val="24"/>
        </w:rPr>
        <w:t xml:space="preserve"> and gave it to the girl, who in turn gave it to her mother.</w:t>
      </w:r>
    </w:p>
    <w:p w14:paraId="3D4E86C3" w14:textId="77777777" w:rsidR="00EA123A" w:rsidRPr="006D469C" w:rsidRDefault="00250864" w:rsidP="00EA123A">
      <w:pPr>
        <w:spacing w:after="0"/>
        <w:ind w:firstLine="720"/>
        <w:rPr>
          <w:rFonts w:ascii="Times New Roman" w:hAnsi="Times New Roman" w:cs="Times New Roman"/>
          <w:sz w:val="24"/>
        </w:rPr>
      </w:pPr>
      <w:r w:rsidRPr="006D469C">
        <w:rPr>
          <w:rFonts w:ascii="Times New Roman" w:hAnsi="Times New Roman" w:cs="Times New Roman"/>
          <w:sz w:val="24"/>
        </w:rPr>
        <w:t xml:space="preserve">When John’s disciples heard what had happened, they took the body and buried it in a tomb.  Then they went and told Jesus what had happened.  </w:t>
      </w:r>
    </w:p>
    <w:sectPr w:rsidR="00EA123A" w:rsidRPr="006D469C" w:rsidSect="00E7209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099"/>
    <w:rsid w:val="00166445"/>
    <w:rsid w:val="00183BCC"/>
    <w:rsid w:val="001F154D"/>
    <w:rsid w:val="00250864"/>
    <w:rsid w:val="00261A0C"/>
    <w:rsid w:val="003375C1"/>
    <w:rsid w:val="004F0FF7"/>
    <w:rsid w:val="00560F7E"/>
    <w:rsid w:val="00630E8E"/>
    <w:rsid w:val="006D469C"/>
    <w:rsid w:val="007554A8"/>
    <w:rsid w:val="009663D4"/>
    <w:rsid w:val="00BA6B9D"/>
    <w:rsid w:val="00E72099"/>
    <w:rsid w:val="00E804EB"/>
    <w:rsid w:val="00EA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05E6A"/>
  <w15:chartTrackingRefBased/>
  <w15:docId w15:val="{6305ADC5-3231-4766-8D01-6E75D737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0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2832</TotalTime>
  <Pages>1</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7</cp:revision>
  <dcterms:created xsi:type="dcterms:W3CDTF">2017-12-13T15:07:00Z</dcterms:created>
  <dcterms:modified xsi:type="dcterms:W3CDTF">2022-09-04T13:09:00Z</dcterms:modified>
</cp:coreProperties>
</file>